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E4B" w14:textId="77777777" w:rsidR="00C524A0" w:rsidRDefault="00C524A0" w:rsidP="00C524A0">
      <w:pPr>
        <w:pageBreakBefore/>
        <w:ind w:left="4820"/>
        <w:jc w:val="both"/>
      </w:pPr>
      <w:r>
        <w:rPr>
          <w:b/>
          <w:bCs/>
          <w:i/>
          <w:iCs/>
          <w:color w:val="000000"/>
          <w:sz w:val="23"/>
          <w:szCs w:val="22"/>
        </w:rPr>
        <w:t>Приложение №1 к Публичной оферте</w:t>
      </w:r>
    </w:p>
    <w:p w14:paraId="078F178B" w14:textId="77777777" w:rsidR="00C524A0" w:rsidRDefault="00C524A0" w:rsidP="00C524A0">
      <w:pPr>
        <w:ind w:left="4820"/>
        <w:jc w:val="both"/>
      </w:pPr>
      <w:r>
        <w:rPr>
          <w:bCs/>
          <w:i/>
          <w:iCs/>
          <w:color w:val="000000"/>
          <w:sz w:val="23"/>
          <w:szCs w:val="22"/>
        </w:rPr>
        <w:t xml:space="preserve">об оказании услуг по посещению Музея </w:t>
      </w:r>
    </w:p>
    <w:p w14:paraId="1786F03D" w14:textId="77777777" w:rsidR="00C524A0" w:rsidRDefault="00C524A0" w:rsidP="00C524A0">
      <w:pPr>
        <w:ind w:left="4820"/>
        <w:jc w:val="both"/>
      </w:pPr>
      <w:r>
        <w:rPr>
          <w:bCs/>
          <w:i/>
          <w:iCs/>
          <w:color w:val="000000"/>
          <w:sz w:val="23"/>
          <w:szCs w:val="22"/>
        </w:rPr>
        <w:t>и предоставлению прочих услуг</w:t>
      </w:r>
    </w:p>
    <w:p w14:paraId="2EBB053D" w14:textId="77777777" w:rsidR="00C524A0" w:rsidRDefault="00C524A0" w:rsidP="00C524A0">
      <w:pPr>
        <w:ind w:left="4820"/>
        <w:jc w:val="both"/>
      </w:pPr>
      <w:r>
        <w:rPr>
          <w:bCs/>
          <w:i/>
          <w:iCs/>
          <w:color w:val="000000"/>
          <w:sz w:val="23"/>
          <w:szCs w:val="22"/>
        </w:rPr>
        <w:t>на территории ООО "</w:t>
      </w:r>
      <w:r w:rsidRPr="00B3104F">
        <w:rPr>
          <w:bCs/>
          <w:i/>
          <w:iCs/>
          <w:color w:val="000000"/>
          <w:sz w:val="23"/>
          <w:szCs w:val="22"/>
        </w:rPr>
        <w:t>Кварки</w:t>
      </w:r>
      <w:r>
        <w:rPr>
          <w:bCs/>
          <w:i/>
          <w:iCs/>
          <w:color w:val="000000"/>
          <w:sz w:val="23"/>
          <w:szCs w:val="22"/>
        </w:rPr>
        <w:t>",</w:t>
      </w:r>
    </w:p>
    <w:p w14:paraId="57C4CE06" w14:textId="77777777" w:rsidR="00C524A0" w:rsidRPr="004430DD" w:rsidRDefault="00C524A0" w:rsidP="00C524A0">
      <w:pPr>
        <w:ind w:left="4820"/>
        <w:jc w:val="both"/>
        <w:rPr>
          <w:rFonts w:cs="Times New Roman"/>
        </w:rPr>
      </w:pPr>
      <w:r>
        <w:rPr>
          <w:i/>
          <w:iCs/>
          <w:color w:val="000000"/>
          <w:sz w:val="22"/>
          <w:szCs w:val="22"/>
        </w:rPr>
        <w:t xml:space="preserve">расположенной по адресу: </w:t>
      </w:r>
      <w:r>
        <w:rPr>
          <w:rFonts w:cs="Times New Roman"/>
        </w:rPr>
        <w:t>603126</w:t>
      </w:r>
      <w:r w:rsidRPr="009744E8">
        <w:rPr>
          <w:rFonts w:cs="Times New Roman"/>
        </w:rPr>
        <w:t xml:space="preserve"> г. Н. </w:t>
      </w:r>
      <w:r w:rsidRPr="004430DD">
        <w:rPr>
          <w:sz w:val="22"/>
          <w:szCs w:val="22"/>
        </w:rPr>
        <w:t>Новгород</w:t>
      </w:r>
      <w:r w:rsidRPr="009744E8">
        <w:rPr>
          <w:rFonts w:cs="Times New Roman"/>
        </w:rPr>
        <w:t>,</w:t>
      </w:r>
      <w:r>
        <w:rPr>
          <w:rFonts w:cs="Times New Roman"/>
        </w:rPr>
        <w:t xml:space="preserve"> ул. </w:t>
      </w:r>
      <w:r w:rsidRPr="00CF6DE8">
        <w:rPr>
          <w:bCs/>
          <w:i/>
          <w:iCs/>
          <w:color w:val="000000"/>
          <w:sz w:val="23"/>
          <w:szCs w:val="22"/>
        </w:rPr>
        <w:t>Родионова</w:t>
      </w:r>
      <w:r w:rsidRPr="009744E8">
        <w:rPr>
          <w:rFonts w:cs="Times New Roman"/>
        </w:rPr>
        <w:t>, д. 1</w:t>
      </w:r>
      <w:r>
        <w:rPr>
          <w:rFonts w:cs="Times New Roman"/>
        </w:rPr>
        <w:t>65</w:t>
      </w:r>
      <w:r w:rsidRPr="009744E8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744E8">
        <w:rPr>
          <w:rFonts w:cs="Times New Roman"/>
        </w:rPr>
        <w:t>к.1</w:t>
      </w:r>
      <w:r>
        <w:rPr>
          <w:rFonts w:cs="Times New Roman"/>
        </w:rPr>
        <w:t>3, пом.14</w:t>
      </w:r>
    </w:p>
    <w:p w14:paraId="3420A65B" w14:textId="77777777" w:rsidR="00C524A0" w:rsidRDefault="00C524A0" w:rsidP="00C524A0">
      <w:pPr>
        <w:ind w:left="4820"/>
        <w:jc w:val="both"/>
      </w:pPr>
    </w:p>
    <w:p w14:paraId="639AB34B" w14:textId="77777777" w:rsidR="00C524A0" w:rsidRDefault="00C524A0" w:rsidP="00C524A0">
      <w:pPr>
        <w:ind w:left="5910"/>
        <w:jc w:val="both"/>
      </w:pPr>
      <w:r>
        <w:rPr>
          <w:b/>
          <w:color w:val="000000"/>
          <w:sz w:val="22"/>
          <w:szCs w:val="22"/>
        </w:rPr>
        <w:t>Утверждаю:</w:t>
      </w:r>
    </w:p>
    <w:p w14:paraId="40DD33F7" w14:textId="77777777" w:rsidR="00C524A0" w:rsidRDefault="00C524A0" w:rsidP="00C524A0">
      <w:pPr>
        <w:ind w:left="5910"/>
        <w:jc w:val="both"/>
      </w:pPr>
      <w:r>
        <w:rPr>
          <w:color w:val="000000"/>
          <w:sz w:val="22"/>
          <w:szCs w:val="22"/>
        </w:rPr>
        <w:t xml:space="preserve"> Генеральный директор</w:t>
      </w:r>
    </w:p>
    <w:p w14:paraId="011F5DE8" w14:textId="77777777" w:rsidR="00C524A0" w:rsidRDefault="00C524A0" w:rsidP="00C524A0">
      <w:pPr>
        <w:ind w:left="5910"/>
        <w:jc w:val="both"/>
      </w:pPr>
      <w:r>
        <w:rPr>
          <w:color w:val="000000"/>
          <w:sz w:val="22"/>
          <w:szCs w:val="22"/>
        </w:rPr>
        <w:t xml:space="preserve">ООО </w:t>
      </w:r>
      <w:r>
        <w:rPr>
          <w:bCs/>
          <w:color w:val="000000"/>
          <w:sz w:val="23"/>
          <w:szCs w:val="22"/>
        </w:rPr>
        <w:t>"Кварки"</w:t>
      </w:r>
    </w:p>
    <w:p w14:paraId="2B623239" w14:textId="77777777" w:rsidR="00C524A0" w:rsidRDefault="00C524A0" w:rsidP="00C524A0">
      <w:pPr>
        <w:ind w:left="5955"/>
        <w:jc w:val="both"/>
      </w:pPr>
      <w:r>
        <w:rPr>
          <w:color w:val="000000"/>
          <w:sz w:val="22"/>
          <w:szCs w:val="22"/>
        </w:rPr>
        <w:t>Паскин М.А.</w:t>
      </w:r>
    </w:p>
    <w:p w14:paraId="712D7D3C" w14:textId="77777777" w:rsidR="00C524A0" w:rsidRDefault="00C524A0" w:rsidP="00C524A0">
      <w:pPr>
        <w:pBdr>
          <w:bottom w:val="single" w:sz="8" w:space="0" w:color="000001"/>
        </w:pBdr>
        <w:ind w:left="5955"/>
        <w:jc w:val="right"/>
      </w:pPr>
    </w:p>
    <w:p w14:paraId="792A6BE7" w14:textId="77777777" w:rsidR="00C524A0" w:rsidRDefault="00C524A0" w:rsidP="00C524A0">
      <w:pPr>
        <w:ind w:left="5955"/>
        <w:jc w:val="right"/>
      </w:pPr>
      <w:bookmarkStart w:id="0" w:name="__DdeLink__5015_1951638278"/>
      <w:bookmarkEnd w:id="0"/>
    </w:p>
    <w:p w14:paraId="6B7A8450" w14:textId="77777777" w:rsidR="00C524A0" w:rsidRDefault="00C524A0" w:rsidP="00C524A0">
      <w:pPr>
        <w:ind w:left="-30"/>
        <w:jc w:val="both"/>
      </w:pPr>
    </w:p>
    <w:p w14:paraId="5632D398" w14:textId="77777777" w:rsidR="00C524A0" w:rsidRDefault="00C524A0" w:rsidP="00C524A0">
      <w:pPr>
        <w:ind w:left="30"/>
        <w:jc w:val="center"/>
      </w:pPr>
      <w:r>
        <w:rPr>
          <w:b/>
          <w:bCs/>
          <w:color w:val="000000"/>
          <w:sz w:val="22"/>
          <w:szCs w:val="22"/>
        </w:rPr>
        <w:t>ПРАВИЛА ПОСЕЩЕНИЯ</w:t>
      </w:r>
    </w:p>
    <w:p w14:paraId="76EC42A9" w14:textId="77777777" w:rsidR="00C524A0" w:rsidRDefault="00C524A0" w:rsidP="00C524A0">
      <w:pPr>
        <w:ind w:left="30"/>
        <w:jc w:val="center"/>
      </w:pPr>
      <w:r>
        <w:rPr>
          <w:b/>
          <w:bCs/>
          <w:color w:val="000000"/>
          <w:sz w:val="22"/>
          <w:szCs w:val="22"/>
        </w:rPr>
        <w:t>МУЗЕЯ ЗАНИМАТЕЛЬНЫХ НАУК «КВАРКИ»</w:t>
      </w:r>
    </w:p>
    <w:p w14:paraId="60C6426E" w14:textId="77777777" w:rsidR="00C524A0" w:rsidRDefault="00C524A0" w:rsidP="00C524A0">
      <w:pPr>
        <w:ind w:left="30"/>
        <w:jc w:val="center"/>
      </w:pPr>
    </w:p>
    <w:p w14:paraId="30EF6BAD" w14:textId="77777777" w:rsidR="00C524A0" w:rsidRDefault="00C524A0" w:rsidP="00C524A0">
      <w:pPr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ab/>
        <w:t>Данные правила посещения Музея занимательных наук «КВАРКИ» (далее — Правила) являются неотъемлемой частью Публичной Оферты об оказании услуг по посещению Музея занимательных наук «Кварки» в помещении ООО "</w:t>
      </w:r>
      <w:r w:rsidRPr="000363EE">
        <w:rPr>
          <w:color w:val="000000"/>
          <w:sz w:val="22"/>
          <w:szCs w:val="22"/>
        </w:rPr>
        <w:t>Кварки</w:t>
      </w:r>
      <w:r>
        <w:rPr>
          <w:color w:val="000000"/>
          <w:sz w:val="22"/>
          <w:szCs w:val="22"/>
        </w:rPr>
        <w:t xml:space="preserve">", расположенном по адресу </w:t>
      </w:r>
      <w:r>
        <w:rPr>
          <w:rFonts w:cs="Times New Roman"/>
        </w:rPr>
        <w:t>603087</w:t>
      </w:r>
      <w:r w:rsidRPr="009744E8">
        <w:rPr>
          <w:rFonts w:cs="Times New Roman"/>
        </w:rPr>
        <w:t xml:space="preserve"> г. Н. Новгород,</w:t>
      </w:r>
      <w:r>
        <w:rPr>
          <w:rFonts w:cs="Times New Roman"/>
        </w:rPr>
        <w:t xml:space="preserve"> </w:t>
      </w:r>
      <w:r w:rsidRPr="000363EE">
        <w:rPr>
          <w:color w:val="000000"/>
          <w:sz w:val="22"/>
          <w:szCs w:val="22"/>
        </w:rPr>
        <w:t>Казанское шоссе, д. 12, к.1 пом.</w:t>
      </w:r>
      <w:r>
        <w:rPr>
          <w:color w:val="000000"/>
          <w:sz w:val="22"/>
          <w:szCs w:val="22"/>
        </w:rPr>
        <w:t xml:space="preserve"> </w:t>
      </w:r>
      <w:r w:rsidRPr="000363EE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, утвержденной генеральным директором ООО "</w:t>
      </w:r>
      <w:r w:rsidRPr="000363EE">
        <w:rPr>
          <w:color w:val="000000"/>
          <w:sz w:val="22"/>
          <w:szCs w:val="22"/>
        </w:rPr>
        <w:t>Кварки</w:t>
      </w:r>
      <w:r>
        <w:rPr>
          <w:color w:val="000000"/>
          <w:sz w:val="22"/>
          <w:szCs w:val="22"/>
        </w:rPr>
        <w:t xml:space="preserve">" </w:t>
      </w:r>
      <w:proofErr w:type="spellStart"/>
      <w:r>
        <w:rPr>
          <w:color w:val="000000"/>
          <w:sz w:val="22"/>
          <w:szCs w:val="22"/>
        </w:rPr>
        <w:t>Паскиным</w:t>
      </w:r>
      <w:proofErr w:type="spellEnd"/>
      <w:r>
        <w:rPr>
          <w:color w:val="000000"/>
          <w:sz w:val="22"/>
          <w:szCs w:val="22"/>
        </w:rPr>
        <w:t xml:space="preserve"> М.А..  «01» </w:t>
      </w:r>
      <w:proofErr w:type="gramStart"/>
      <w:r>
        <w:rPr>
          <w:color w:val="000000"/>
          <w:sz w:val="22"/>
          <w:szCs w:val="22"/>
        </w:rPr>
        <w:t>июня  2018</w:t>
      </w:r>
      <w:proofErr w:type="gramEnd"/>
      <w:r>
        <w:rPr>
          <w:color w:val="000000"/>
          <w:sz w:val="22"/>
          <w:szCs w:val="22"/>
        </w:rPr>
        <w:t xml:space="preserve"> года (далее Оферты).</w:t>
      </w:r>
    </w:p>
    <w:p w14:paraId="6C028D08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ab/>
        <w:t>Настоящие Правила определяют нормы поведения посетителей «Музея занимательных наук «КВАРКИ» и являются строго обязательными для всех без исключения КЛИЕНТОВ, согласившихся с условиями Оферты.</w:t>
      </w:r>
    </w:p>
    <w:p w14:paraId="38E96D29" w14:textId="77777777" w:rsidR="00C524A0" w:rsidRDefault="00C524A0" w:rsidP="00C524A0">
      <w:pPr>
        <w:ind w:left="15"/>
        <w:jc w:val="both"/>
      </w:pPr>
    </w:p>
    <w:p w14:paraId="6E0D7E1B" w14:textId="77777777" w:rsidR="00C524A0" w:rsidRDefault="00C524A0" w:rsidP="00C524A0">
      <w:pPr>
        <w:ind w:left="15"/>
        <w:jc w:val="both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14:paraId="16ABC533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1.1. Вход в музей осуществляется строго при наличии билета, абонемента или экскурсионной путевки.</w:t>
      </w:r>
    </w:p>
    <w:p w14:paraId="56B904E0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1.2. В музей допускаются без сопровождения лица от 14 лет и старше.</w:t>
      </w:r>
    </w:p>
    <w:p w14:paraId="12FCECEE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1.3. Лица младше 14 лет допускаются в музей и на мероприятия, проводимые в музее, только в сопровождении взрослых. Один взрослый, в возрасте от 18 лет и старше, может сопровождать не более 10 детей младше 14 лет.</w:t>
      </w:r>
    </w:p>
    <w:p w14:paraId="0C1A1AFD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1.4. Данные правила распространяются на все мероприятия, проводимые музеем, включая экскурсионные, лекционные мероприятия, мастер-классы, шоу-программы и иные мероприятия.</w:t>
      </w:r>
    </w:p>
    <w:p w14:paraId="608A1C0C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1.5. Вход в музей подразумевает полное согласие, и неукоснительное соблюдение данных Правил в течение всего времени нахождения на территории Музея.</w:t>
      </w:r>
    </w:p>
    <w:p w14:paraId="2D62E4C8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1.6. ИСПОЛНИТЕЛЬ имеет право проводить фото и видео съёмку посетителей на территории Музея и использовать полученные изображения в любых целях, не запрещенных законодательством РФ, том числе, для публикации в сети Интернет, использования в рекламных целях.</w:t>
      </w:r>
    </w:p>
    <w:p w14:paraId="14DED2CE" w14:textId="77777777" w:rsidR="00C524A0" w:rsidRDefault="00C524A0" w:rsidP="00C524A0">
      <w:pPr>
        <w:ind w:left="15"/>
        <w:jc w:val="both"/>
      </w:pPr>
      <w:r>
        <w:rPr>
          <w:b/>
          <w:bCs/>
          <w:color w:val="000000"/>
          <w:sz w:val="22"/>
          <w:szCs w:val="22"/>
        </w:rPr>
        <w:lastRenderedPageBreak/>
        <w:t>2. КЛИЕНТ ОБЯЗАН</w:t>
      </w:r>
    </w:p>
    <w:p w14:paraId="4349E0E2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2.1. Соблюдать настоящие Правила.</w:t>
      </w:r>
    </w:p>
    <w:p w14:paraId="044512D9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2.2. Предъявлять сотрудникам, осуществляющим контрольно-пропускной режим, входные билеты, абонементы, экскурсионные путевки, либо иные документы, дающие право прохода на территорию музея.</w:t>
      </w:r>
    </w:p>
    <w:p w14:paraId="68F0D304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2.3. Соблюдать рекомендации и требования работников музея.</w:t>
      </w:r>
    </w:p>
    <w:p w14:paraId="79DC2587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2.4. Бережно относиться к имуществу ИСПОЛНИТЕЛЯ, не допускать его порчи.</w:t>
      </w:r>
    </w:p>
    <w:p w14:paraId="0D98AD86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2.5. В случае необходимости, для обеспечения безопасности посетителей, проходить личный досмотр.</w:t>
      </w:r>
    </w:p>
    <w:p w14:paraId="35459C5C" w14:textId="1A2CF695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2.6. При посещении каждого экспоната КЛИЕНТ обязуется ознакомиться с правилами его безопасной эксплуатации и строго их соблюдать.</w:t>
      </w:r>
    </w:p>
    <w:p w14:paraId="4A8C557B" w14:textId="49FC6A1A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2.7. В случае непонимания указанных правил посетитель обязан сообщить об этом Экскурсоводу и попросить его разъяснить Правила безопасной эксплуатации подробно.</w:t>
      </w:r>
    </w:p>
    <w:p w14:paraId="04B82448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2.8. При нарушении посетителем правил безопасной эксплуатации экспонатов, экскурсовод или другой сотрудник музея имеют право дать рекомендации по использованию экспоната, либо запретить посетителю использование экспоната.</w:t>
      </w:r>
    </w:p>
    <w:p w14:paraId="27549468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 xml:space="preserve">2.9. В случае настойчивого или агрессивного игнорирования посетителем замечаний со стороны экскурсовода или другого сотрудника ИСПОЛНИТЕЛЯ, и </w:t>
      </w:r>
      <w:r>
        <w:rPr>
          <w:bCs/>
          <w:color w:val="000000"/>
          <w:sz w:val="23"/>
          <w:szCs w:val="22"/>
        </w:rPr>
        <w:t xml:space="preserve">неоднократного нарушения или однократного </w:t>
      </w:r>
      <w:r>
        <w:rPr>
          <w:color w:val="000000"/>
          <w:sz w:val="22"/>
          <w:szCs w:val="22"/>
        </w:rPr>
        <w:t>грубого нарушения правил безопасности,</w:t>
      </w:r>
      <w:r>
        <w:rPr>
          <w:bCs/>
          <w:color w:val="FF0000"/>
          <w:sz w:val="23"/>
          <w:szCs w:val="22"/>
        </w:rPr>
        <w:t xml:space="preserve"> </w:t>
      </w:r>
      <w:r>
        <w:rPr>
          <w:bCs/>
          <w:sz w:val="23"/>
          <w:szCs w:val="22"/>
        </w:rPr>
        <w:t xml:space="preserve">а </w:t>
      </w:r>
      <w:proofErr w:type="gramStart"/>
      <w:r>
        <w:rPr>
          <w:bCs/>
          <w:sz w:val="23"/>
          <w:szCs w:val="22"/>
        </w:rPr>
        <w:t>так же</w:t>
      </w:r>
      <w:proofErr w:type="gramEnd"/>
      <w:r>
        <w:rPr>
          <w:bCs/>
          <w:sz w:val="23"/>
          <w:szCs w:val="22"/>
        </w:rPr>
        <w:t xml:space="preserve"> умышленной порчи оборудования или экспонатов ИСПОЛНИТЕЛЯ,</w:t>
      </w:r>
      <w:r>
        <w:rPr>
          <w:sz w:val="22"/>
          <w:szCs w:val="22"/>
        </w:rPr>
        <w:t xml:space="preserve"> сотрудники ИСПОЛНИТЕЛЯ</w:t>
      </w:r>
      <w:r>
        <w:rPr>
          <w:color w:val="000000"/>
          <w:sz w:val="22"/>
          <w:szCs w:val="22"/>
        </w:rPr>
        <w:t xml:space="preserve"> имеют право удалить посетителя с территории без возвращения стоимости билета.</w:t>
      </w:r>
    </w:p>
    <w:p w14:paraId="72CE20BC" w14:textId="77777777" w:rsidR="00C524A0" w:rsidRDefault="00C524A0" w:rsidP="00C524A0">
      <w:pPr>
        <w:ind w:left="15"/>
        <w:jc w:val="both"/>
      </w:pPr>
      <w:r>
        <w:rPr>
          <w:b/>
          <w:bCs/>
          <w:color w:val="000000"/>
          <w:sz w:val="22"/>
          <w:szCs w:val="22"/>
        </w:rPr>
        <w:t>3.ПОСЕТИТЕЛЯМ ЗАПРЕЩАЕТСЯ</w:t>
      </w:r>
    </w:p>
    <w:p w14:paraId="68CACD06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3.1. Толкаться и бегать по залам.</w:t>
      </w:r>
    </w:p>
    <w:p w14:paraId="47283B6B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3.2. Перевешиваться через ограждения.</w:t>
      </w:r>
    </w:p>
    <w:p w14:paraId="6D7C4259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3.3. Залезать или садиться на экспонаты и оборудование, если иное прямо не указано в правилах эксплуатации экспонатов.</w:t>
      </w:r>
    </w:p>
    <w:p w14:paraId="530A3F4D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 xml:space="preserve">3.3. Наносить удары по стеклам и иным частям оборудования и экспонатов Музея, если иное прямо не указано в правилах эксплуатации экспонатов. </w:t>
      </w:r>
    </w:p>
    <w:p w14:paraId="4B2B4743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 xml:space="preserve">3.4. Находиться в </w:t>
      </w:r>
      <w:r>
        <w:rPr>
          <w:sz w:val="22"/>
          <w:szCs w:val="22"/>
        </w:rPr>
        <w:t xml:space="preserve">состоянии наркотического, алкогольного или иного опьянения, проносить и распивать спиртные напитки </w:t>
      </w:r>
    </w:p>
    <w:p w14:paraId="5659AA75" w14:textId="40201BDE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5. Курить</w:t>
      </w:r>
      <w:r>
        <w:rPr>
          <w:color w:val="000000"/>
          <w:sz w:val="22"/>
          <w:szCs w:val="22"/>
        </w:rPr>
        <w:t>.</w:t>
      </w:r>
    </w:p>
    <w:p w14:paraId="48ED3188" w14:textId="0FFDA7BF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6. Проносить</w:t>
      </w:r>
      <w:r>
        <w:rPr>
          <w:color w:val="000000"/>
          <w:sz w:val="22"/>
          <w:szCs w:val="22"/>
        </w:rPr>
        <w:t>, использовать взрывоопасные, огнеопасные, легковоспламеняющиеся предметы, отравляющие и едкие вещества</w:t>
      </w:r>
      <w:r>
        <w:rPr>
          <w:sz w:val="22"/>
          <w:szCs w:val="22"/>
        </w:rPr>
        <w:t xml:space="preserve">, а </w:t>
      </w:r>
      <w:proofErr w:type="gramStart"/>
      <w:r>
        <w:rPr>
          <w:sz w:val="22"/>
          <w:szCs w:val="22"/>
        </w:rPr>
        <w:t>так же</w:t>
      </w:r>
      <w:proofErr w:type="gramEnd"/>
      <w:r>
        <w:rPr>
          <w:sz w:val="22"/>
          <w:szCs w:val="22"/>
        </w:rPr>
        <w:t xml:space="preserve"> вещества, запрещенные к обороту на территории Российской Федерации, огнестрельное оружи</w:t>
      </w:r>
      <w:r>
        <w:rPr>
          <w:color w:val="000000"/>
          <w:sz w:val="22"/>
          <w:szCs w:val="22"/>
        </w:rPr>
        <w:t>е, колющие и режущие предметы</w:t>
      </w:r>
      <w:r>
        <w:rPr>
          <w:color w:val="FF0000"/>
          <w:sz w:val="22"/>
          <w:szCs w:val="22"/>
        </w:rPr>
        <w:t>.</w:t>
      </w:r>
    </w:p>
    <w:p w14:paraId="4E91FEE1" w14:textId="6A97E8F1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 Проносить</w:t>
      </w:r>
      <w:r>
        <w:rPr>
          <w:color w:val="000000"/>
          <w:sz w:val="22"/>
          <w:szCs w:val="22"/>
        </w:rPr>
        <w:t xml:space="preserve"> еду, напитки и предметы, загрязняющие помещения музея и одежду посетителей. </w:t>
      </w:r>
    </w:p>
    <w:p w14:paraId="51EBDAB9" w14:textId="7E456C1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 Проносить</w:t>
      </w:r>
      <w:r>
        <w:rPr>
          <w:color w:val="000000"/>
          <w:sz w:val="22"/>
          <w:szCs w:val="22"/>
        </w:rPr>
        <w:t xml:space="preserve"> и приводить домашних животных.</w:t>
      </w:r>
    </w:p>
    <w:p w14:paraId="6032D501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3.10. Проносить крупногабаритные предметы.</w:t>
      </w:r>
    </w:p>
    <w:p w14:paraId="1922737D" w14:textId="77777777" w:rsidR="00C524A0" w:rsidRDefault="00C524A0" w:rsidP="00C524A0">
      <w:pPr>
        <w:ind w:left="15"/>
        <w:jc w:val="both"/>
      </w:pPr>
    </w:p>
    <w:p w14:paraId="59B53A01" w14:textId="77777777" w:rsidR="00C524A0" w:rsidRDefault="00C524A0" w:rsidP="00C524A0">
      <w:pPr>
        <w:ind w:left="15"/>
        <w:jc w:val="both"/>
        <w:rPr>
          <w:b/>
          <w:bCs/>
          <w:sz w:val="22"/>
          <w:szCs w:val="22"/>
        </w:rPr>
      </w:pPr>
    </w:p>
    <w:p w14:paraId="187F3007" w14:textId="77777777" w:rsidR="00C524A0" w:rsidRDefault="00C524A0" w:rsidP="00C524A0">
      <w:pPr>
        <w:ind w:left="15"/>
        <w:jc w:val="both"/>
        <w:rPr>
          <w:b/>
          <w:bCs/>
          <w:sz w:val="22"/>
          <w:szCs w:val="22"/>
        </w:rPr>
      </w:pPr>
    </w:p>
    <w:p w14:paraId="62623317" w14:textId="5B5C4913" w:rsidR="00C524A0" w:rsidRDefault="00C524A0" w:rsidP="00C524A0">
      <w:pPr>
        <w:keepNext/>
        <w:ind w:left="15"/>
        <w:jc w:val="both"/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b/>
          <w:bCs/>
          <w:caps/>
          <w:sz w:val="22"/>
          <w:szCs w:val="22"/>
        </w:rPr>
        <w:t xml:space="preserve">Общие </w:t>
      </w:r>
      <w:r>
        <w:rPr>
          <w:b/>
          <w:bCs/>
          <w:caps/>
          <w:sz w:val="22"/>
          <w:szCs w:val="22"/>
        </w:rPr>
        <w:t>ПРАВИЛА ПРИ</w:t>
      </w:r>
      <w:r>
        <w:rPr>
          <w:b/>
          <w:bCs/>
          <w:caps/>
          <w:sz w:val="22"/>
          <w:szCs w:val="22"/>
        </w:rPr>
        <w:t xml:space="preserve"> посещении шоу</w:t>
      </w:r>
    </w:p>
    <w:p w14:paraId="6C4EDC2F" w14:textId="77777777" w:rsidR="00C524A0" w:rsidRDefault="00C524A0" w:rsidP="00C524A0">
      <w:pPr>
        <w:keepNext/>
        <w:ind w:left="15"/>
        <w:jc w:val="both"/>
      </w:pPr>
      <w:r>
        <w:rPr>
          <w:bCs/>
          <w:sz w:val="22"/>
          <w:szCs w:val="22"/>
        </w:rPr>
        <w:t>4.1. Клиент обязан:</w:t>
      </w:r>
    </w:p>
    <w:p w14:paraId="2861E752" w14:textId="77777777" w:rsidR="00C524A0" w:rsidRDefault="00C524A0" w:rsidP="00C524A0">
      <w:pPr>
        <w:keepNext/>
        <w:jc w:val="both"/>
      </w:pPr>
      <w:r>
        <w:rPr>
          <w:bCs/>
          <w:sz w:val="22"/>
          <w:szCs w:val="22"/>
        </w:rPr>
        <w:t xml:space="preserve"> С</w:t>
      </w:r>
      <w:r>
        <w:rPr>
          <w:sz w:val="22"/>
          <w:szCs w:val="22"/>
        </w:rPr>
        <w:t>трого выполнять требования ведущих, сотрудников музея</w:t>
      </w:r>
    </w:p>
    <w:p w14:paraId="4EF3EC29" w14:textId="77777777" w:rsidR="00C524A0" w:rsidRDefault="00C524A0" w:rsidP="00C524A0">
      <w:pPr>
        <w:keepNext/>
        <w:ind w:left="15"/>
        <w:jc w:val="both"/>
      </w:pPr>
      <w:r>
        <w:rPr>
          <w:sz w:val="22"/>
          <w:szCs w:val="22"/>
        </w:rPr>
        <w:t>Использовать необходимые средства защиты</w:t>
      </w:r>
    </w:p>
    <w:p w14:paraId="7EB7C3A6" w14:textId="77777777" w:rsidR="00C524A0" w:rsidRDefault="00C524A0" w:rsidP="00C524A0">
      <w:pPr>
        <w:keepNext/>
        <w:ind w:left="15"/>
        <w:jc w:val="both"/>
      </w:pPr>
      <w:r>
        <w:rPr>
          <w:sz w:val="22"/>
          <w:szCs w:val="22"/>
        </w:rPr>
        <w:t>4.2. Запрещается:</w:t>
      </w:r>
    </w:p>
    <w:p w14:paraId="6AD9A094" w14:textId="77777777" w:rsidR="00C524A0" w:rsidRDefault="00C524A0" w:rsidP="00C524A0">
      <w:pPr>
        <w:keepNext/>
        <w:ind w:left="15"/>
        <w:jc w:val="both"/>
      </w:pPr>
      <w:r>
        <w:rPr>
          <w:sz w:val="22"/>
          <w:szCs w:val="22"/>
        </w:rPr>
        <w:t>Вставать с мест, выходить на сцену без разрешения сотрудников музея.</w:t>
      </w:r>
    </w:p>
    <w:p w14:paraId="39F22F8C" w14:textId="77777777" w:rsidR="00C524A0" w:rsidRDefault="00C524A0" w:rsidP="00C524A0">
      <w:pPr>
        <w:ind w:left="15"/>
        <w:jc w:val="both"/>
      </w:pPr>
      <w:r>
        <w:rPr>
          <w:sz w:val="22"/>
          <w:szCs w:val="22"/>
        </w:rPr>
        <w:t>Брать, перемещать   любые предметы на столе ведущего или класть на стол без его разрешения.</w:t>
      </w:r>
    </w:p>
    <w:p w14:paraId="1B16E959" w14:textId="77777777" w:rsidR="00C524A0" w:rsidRDefault="00C524A0" w:rsidP="00C524A0">
      <w:pPr>
        <w:ind w:left="15"/>
        <w:jc w:val="both"/>
      </w:pPr>
      <w:r>
        <w:rPr>
          <w:sz w:val="22"/>
          <w:szCs w:val="22"/>
        </w:rPr>
        <w:t>4.3. С осторожностью:</w:t>
      </w:r>
    </w:p>
    <w:p w14:paraId="5902CCDA" w14:textId="77777777" w:rsidR="00C524A0" w:rsidRDefault="00C524A0" w:rsidP="00C524A0">
      <w:pPr>
        <w:ind w:left="15"/>
        <w:jc w:val="both"/>
      </w:pPr>
      <w:r>
        <w:rPr>
          <w:sz w:val="22"/>
          <w:szCs w:val="22"/>
        </w:rPr>
        <w:t xml:space="preserve">Посещать шоу лицам с острыми заболеваниями глаз, органов дыхания, расстройством нервной системы, предрасположенностью к аллергическим </w:t>
      </w:r>
      <w:proofErr w:type="gramStart"/>
      <w:r>
        <w:rPr>
          <w:sz w:val="22"/>
          <w:szCs w:val="22"/>
        </w:rPr>
        <w:t>реакциям..</w:t>
      </w:r>
      <w:proofErr w:type="gramEnd"/>
    </w:p>
    <w:p w14:paraId="5B79B903" w14:textId="77777777" w:rsidR="00C524A0" w:rsidRDefault="00C524A0" w:rsidP="00C524A0">
      <w:pPr>
        <w:ind w:left="15"/>
        <w:jc w:val="both"/>
      </w:pPr>
    </w:p>
    <w:p w14:paraId="67BB7E8E" w14:textId="77777777" w:rsidR="00C524A0" w:rsidRDefault="00C524A0" w:rsidP="00C524A0">
      <w:pPr>
        <w:keepNext/>
        <w:ind w:left="15"/>
        <w:jc w:val="both"/>
      </w:pPr>
      <w:r>
        <w:rPr>
          <w:b/>
          <w:bCs/>
          <w:color w:val="000000"/>
          <w:sz w:val="22"/>
          <w:szCs w:val="22"/>
        </w:rPr>
        <w:t>5. ПРАВИЛА БЕЗОПАСНОЙ ЭКСПЛУАТАЦИИ ЭКСПОНАТОВ</w:t>
      </w:r>
    </w:p>
    <w:p w14:paraId="1EF2FEF4" w14:textId="77777777" w:rsidR="00C524A0" w:rsidRDefault="00C524A0" w:rsidP="00C524A0">
      <w:pPr>
        <w:keepNext/>
        <w:ind w:left="15"/>
        <w:jc w:val="both"/>
      </w:pPr>
      <w:r>
        <w:rPr>
          <w:color w:val="000000"/>
          <w:sz w:val="22"/>
          <w:szCs w:val="22"/>
        </w:rPr>
        <w:t>5.</w:t>
      </w:r>
      <w:proofErr w:type="gramStart"/>
      <w:r>
        <w:rPr>
          <w:color w:val="000000"/>
          <w:sz w:val="22"/>
          <w:szCs w:val="22"/>
        </w:rPr>
        <w:t>1.Таблица</w:t>
      </w:r>
      <w:proofErr w:type="gramEnd"/>
      <w:r>
        <w:rPr>
          <w:color w:val="000000"/>
          <w:sz w:val="22"/>
          <w:szCs w:val="22"/>
        </w:rPr>
        <w:t xml:space="preserve"> представляет собой правила безопасной эксплуатации экспонатов Музея.</w:t>
      </w:r>
    </w:p>
    <w:tbl>
      <w:tblPr>
        <w:tblW w:w="0" w:type="auto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3"/>
        <w:gridCol w:w="5786"/>
      </w:tblGrid>
      <w:tr w:rsidR="00C524A0" w14:paraId="1C2A487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B2BA9A9" w14:textId="77777777" w:rsidR="00C524A0" w:rsidRDefault="00C524A0" w:rsidP="00231959">
            <w:pPr>
              <w:pStyle w:val="a3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Наименование экспоната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5189C21" w14:textId="77777777" w:rsidR="00C524A0" w:rsidRDefault="00C524A0" w:rsidP="00231959">
            <w:pPr>
              <w:pStyle w:val="a3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Правила безопасной эксплуатации</w:t>
            </w:r>
          </w:p>
        </w:tc>
      </w:tr>
      <w:tr w:rsidR="00C524A0" w14:paraId="1FF5329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D2B236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Барабанная установка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AFABB6E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 посторонними предметами, залезать на экспонат, на стул, виснуть на нем, бросать в него предметы, перемещать, отделять части экспоната, дергать за провода, крутить ручки, нажимать кнопки, наносить удары по электронным блокам.</w:t>
            </w:r>
          </w:p>
        </w:tc>
      </w:tr>
      <w:tr w:rsidR="00C524A0" w14:paraId="433E9A55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CA2BD9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Электрогитара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A4F6767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 и экспонатом, дергать за провода, крутить ручки, нажимать кнопки, наносить удары по электронным блокам, совать предметы и части тела.</w:t>
            </w:r>
          </w:p>
        </w:tc>
      </w:tr>
      <w:tr w:rsidR="00C524A0" w14:paraId="587BEAB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3B3866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937B087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 посторонними предметами, или с чрезмерной силой, залезать на экспонат, виснуть на нем, бросать предметы или совать части тела в отверстия.</w:t>
            </w:r>
          </w:p>
        </w:tc>
      </w:tr>
      <w:tr w:rsidR="00C524A0" w14:paraId="13A68D40" w14:textId="77777777" w:rsidTr="00231959">
        <w:trPr>
          <w:trHeight w:val="889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4E8F0E9" w14:textId="77777777" w:rsidR="00C524A0" w:rsidRDefault="00C524A0" w:rsidP="00231959">
            <w:pPr>
              <w:jc w:val="both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Эхофон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-орган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76EE07B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 посторонними предметами, залезать на экспонат, виснуть на нем, бросать предметы или совать части тела в отверстия.</w:t>
            </w:r>
          </w:p>
        </w:tc>
      </w:tr>
      <w:tr w:rsidR="00C524A0" w14:paraId="304273A7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7859D6C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Генератор звуковых колебаний </w:t>
            </w:r>
          </w:p>
          <w:p w14:paraId="5BF53BE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(Труба Августа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Кундта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или звуковая труба)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A072C7C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перемещать, включать или выключать, дергать за провода. Необходимо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использовать  только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под наблюдением  сотрудников музея.</w:t>
            </w:r>
          </w:p>
        </w:tc>
      </w:tr>
      <w:tr w:rsidR="00C524A0" w14:paraId="69F451C2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05BA90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Рупор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76F7550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удары, залезать на экспонат, виснуть на нем, совать части тела и посторонние предметы внутрь, раскачивать, кричать в него.</w:t>
            </w:r>
          </w:p>
        </w:tc>
      </w:tr>
      <w:tr w:rsidR="00C524A0" w14:paraId="3A62257E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CF16394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Арочный мост (настольный)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3861862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бросаться деталями, прикладывать силу к деталям, использовать детали не по назначению, наносить удары по экспонату</w:t>
            </w:r>
          </w:p>
        </w:tc>
      </w:tr>
      <w:tr w:rsidR="00C524A0" w14:paraId="2B2AEF2D" w14:textId="77777777" w:rsidTr="00231959">
        <w:trPr>
          <w:trHeight w:val="1027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2452DF6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Вечный двигатель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3011262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стол. Останавливать руками или другими частями тела или предметами движущиеся части экспоната. Отламывать части экспоната.</w:t>
            </w:r>
          </w:p>
        </w:tc>
      </w:tr>
      <w:tr w:rsidR="00C524A0" w14:paraId="6B1042A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9266651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Конусы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1300A84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бросаться деталями, использовать детали не по назначению, перемещать со стола, залезать на стол, ставить посторонние предметы</w:t>
            </w:r>
          </w:p>
        </w:tc>
      </w:tr>
      <w:tr w:rsidR="00C524A0" w14:paraId="55505365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9DA765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Подъемный кран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CFB71F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 грузоподъёмную корзину, перемещать людей, виснуть на нем, бросать предметы или совать части тела в отверстия, прикладывать усилие к повороту, перемещению. Останавливать руками или другими частями тела или предметами движущиеся части экспоната, находиться на пути во время перемещения платформы. Необходимо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использовать  только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под наблюдением родителей (сопровождающих) или сотрудников музея.</w:t>
            </w:r>
          </w:p>
        </w:tc>
      </w:tr>
      <w:tr w:rsidR="00C524A0" w14:paraId="00EBFFE8" w14:textId="77777777" w:rsidTr="00231959">
        <w:trPr>
          <w:trHeight w:val="487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59C1FF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Аппарат для чеканки монет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181F049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совать части тела или посторонние предметы в экспонат.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купюроприемник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можно вставлять </w:t>
            </w:r>
            <w:r>
              <w:rPr>
                <w:rFonts w:cs="Times New Roman"/>
                <w:b/>
                <w:sz w:val="22"/>
                <w:szCs w:val="22"/>
              </w:rPr>
              <w:t>только</w:t>
            </w:r>
            <w:r>
              <w:rPr>
                <w:rFonts w:cs="Times New Roman"/>
                <w:sz w:val="22"/>
                <w:szCs w:val="22"/>
              </w:rPr>
              <w:t xml:space="preserve"> купюры достоинством </w:t>
            </w:r>
            <w:proofErr w:type="gramStart"/>
            <w:r>
              <w:rPr>
                <w:rFonts w:cs="Times New Roman"/>
                <w:sz w:val="22"/>
                <w:szCs w:val="22"/>
              </w:rPr>
              <w:t>50  или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100 рублей. </w:t>
            </w:r>
            <w:r>
              <w:rPr>
                <w:rFonts w:cs="Times New Roman"/>
                <w:b/>
                <w:sz w:val="22"/>
                <w:szCs w:val="22"/>
              </w:rPr>
              <w:t>Аппарат сдачи не дает!</w:t>
            </w:r>
            <w:r>
              <w:rPr>
                <w:rFonts w:cs="Times New Roman"/>
                <w:sz w:val="22"/>
                <w:szCs w:val="22"/>
              </w:rPr>
              <w:t xml:space="preserve"> На 100 рублей можно изготовить 2 сувенира последовательно.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монетоприемник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только монеты достоинством 1 рубль, действующего образца. Необходимо использовать только под наблюдением родителей (сопровождающих) или сотрудников музея.</w:t>
            </w:r>
          </w:p>
        </w:tc>
      </w:tr>
      <w:tr w:rsidR="00C524A0" w14:paraId="54443A04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8C5238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Фигура, подвешенная за край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DF0A705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– наносить удары по экспонату, виснуть на нем, бросать предметы в экспонат</w:t>
            </w:r>
          </w:p>
        </w:tc>
      </w:tr>
      <w:tr w:rsidR="00C524A0" w14:paraId="73495616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8728511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Гироскоп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C67C04E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стол. Останавливать руками или другими частями тела или предметами движущиеся части экспоната.</w:t>
            </w:r>
          </w:p>
        </w:tc>
      </w:tr>
      <w:tr w:rsidR="00C524A0" w14:paraId="240E8697" w14:textId="77777777" w:rsidTr="00231959">
        <w:trPr>
          <w:trHeight w:val="1379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F787D7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Гироскоп в чемодане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C71C7E6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совать части тела или предметы в экспонат, или в разъём, бросать или открывать чемодан. Необходимо использовать только под наблюдением родителей (сопровождающих) или сотрудников музея.</w:t>
            </w:r>
          </w:p>
        </w:tc>
      </w:tr>
      <w:tr w:rsidR="00C524A0" w14:paraId="58250691" w14:textId="77777777" w:rsidTr="00231959">
        <w:trPr>
          <w:trHeight w:val="764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C4E25FF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Инсталляция с шариками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D148AFE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удары, виснуть на нем, совать части тела и посторонние предметы внутрь, раскачивать, отламывать.</w:t>
            </w:r>
          </w:p>
        </w:tc>
      </w:tr>
      <w:tr w:rsidR="00C524A0" w14:paraId="6434F12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F79CFC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Крутящийся стол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F24DCBD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удары, залезать на экспонат, виснуть на нем, ставить посторонние предметы на стол, совать части тела и посторонние предметы внутрь, раскачивать, отламывать. Дергать за провода и части экспоната.</w:t>
            </w:r>
          </w:p>
        </w:tc>
      </w:tr>
      <w:tr w:rsidR="00C524A0" w14:paraId="345A3BA6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E149C11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Гиперболическая черная дыра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7B420C6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 xml:space="preserve">наносить удары, залезать на экспонат, виснуть на нем, ставить посторонние предметы, совать части тела и посторонние предметы внутрь, раскачивать, отламывать </w:t>
            </w:r>
            <w:r>
              <w:rPr>
                <w:rFonts w:cs="Times New Roman"/>
                <w:sz w:val="22"/>
                <w:szCs w:val="22"/>
              </w:rPr>
              <w:lastRenderedPageBreak/>
              <w:t>части экспоната, перемещать, поднимать экспонат.</w:t>
            </w:r>
          </w:p>
        </w:tc>
      </w:tr>
      <w:tr w:rsidR="00C524A0" w14:paraId="69DC5BA7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4AF227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Маятник Максвелла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DCA6D9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удары, залезать на него и внутрь, виснуть на нем, останавливать руками, другими частями тела или предметами движущиеся части экспоната, подставлять части тела и другие предметы под диск.</w:t>
            </w:r>
          </w:p>
        </w:tc>
      </w:tr>
      <w:tr w:rsidR="00C524A0" w14:paraId="0654F597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5B50F47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Доска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Гальтона</w:t>
            </w:r>
            <w:proofErr w:type="spellEnd"/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E17E910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стол, наносить удары по экспонату, прикладывать силу для поворота, виснуть, перемещать экспонат, отламывать, царапать, ставить посторонние предметы на стол</w:t>
            </w:r>
          </w:p>
        </w:tc>
      </w:tr>
      <w:tr w:rsidR="00C524A0" w14:paraId="7B7BF8AF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45E4F1E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Шестеренки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10DDA49" w14:textId="77777777" w:rsidR="00C524A0" w:rsidRDefault="00C524A0" w:rsidP="00231959"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совать предметы, части тела между движущимися частями, ставить на него любые предметы. Уносить детали со стола.</w:t>
            </w:r>
          </w:p>
        </w:tc>
      </w:tr>
      <w:tr w:rsidR="00C524A0" w14:paraId="4AFC8F55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E004D6E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Проведи мячик вверх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CA7588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бросать посторонние предметы или совать части тела в отверстия. Останавливать руками или другими частями тела или предметами движущиеся части экспоната. </w:t>
            </w:r>
          </w:p>
        </w:tc>
      </w:tr>
      <w:tr w:rsidR="00C524A0" w14:paraId="12626EA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6138A9E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Подъемная сила</w:t>
            </w:r>
          </w:p>
          <w:p w14:paraId="46B9A7F7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полиспаста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B6D7D07" w14:textId="77777777" w:rsidR="00C524A0" w:rsidRDefault="00C524A0" w:rsidP="00231959">
            <w:pPr>
              <w:widowControl/>
              <w:suppressAutoHyphens w:val="0"/>
              <w:overflowPunct/>
              <w:spacing w:after="200"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вставать ногами на сидение, поднимать самих себя, резко дергать, опускать или бросать трос, садиться больше, чем одному человеку, совать части тела или другие предметы в блоки. Подъем и опускание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производить  под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наблюдением родителей (сопровождающих) или сотрудников музея </w:t>
            </w:r>
          </w:p>
        </w:tc>
      </w:tr>
      <w:tr w:rsidR="00C524A0" w14:paraId="6531FD1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53ADE5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Вверх под действием силы тяжести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E70B73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стол. Останавливать руками или другими частями тела или предметами движущиеся части экспоната. Кидать детали экспоната, уносить со стола.</w:t>
            </w:r>
          </w:p>
        </w:tc>
      </w:tr>
      <w:tr w:rsidR="00C524A0" w14:paraId="2AA3693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9C65C94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Закон рычага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9DA66B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резко поднимать и отпускать, вытаскивать гирю, совать части тела или предметы в отверстия или под гирю</w:t>
            </w:r>
          </w:p>
        </w:tc>
      </w:tr>
      <w:tr w:rsidR="00C524A0" w14:paraId="34FF59C6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A089B61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Подвижные блоки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73DB2C1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</w:t>
            </w:r>
          </w:p>
        </w:tc>
      </w:tr>
      <w:tr w:rsidR="00C524A0" w14:paraId="5970DBAD" w14:textId="77777777" w:rsidTr="00231959">
        <w:trPr>
          <w:trHeight w:val="300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323DB9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Стоячая волна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1AC27D1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>Нажмите кнопку «Вкл.». Вращая ручку добейтесь устойчивой картины стоячей волны.</w:t>
            </w:r>
          </w:p>
          <w:p w14:paraId="54804F5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совать предметы и части тела под стекло, гнуть, отламывать части экспоната, останавливать руками, другими частями тела или предметами движущиеся части.</w:t>
            </w:r>
          </w:p>
        </w:tc>
      </w:tr>
      <w:tr w:rsidR="00C524A0" w14:paraId="159058B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9A86D96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Трение скольжения</w:t>
            </w:r>
          </w:p>
          <w:p w14:paraId="2D81095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 (трение с тарелками)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A50B72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прикладывать усилие к повороту.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Останавливать руками или другими частями тела или предметами движущиеся части экспоната. </w:t>
            </w:r>
          </w:p>
        </w:tc>
      </w:tr>
      <w:tr w:rsidR="00C524A0" w14:paraId="562DD7B4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DA8721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Колыбель Ньютона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22DE81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стол, наносить удары по экспонату, дергать за шарики и подвесы, помещать части тела и предметы между движущимися </w:t>
            </w:r>
            <w:proofErr w:type="gramStart"/>
            <w:r>
              <w:rPr>
                <w:rFonts w:cs="Times New Roman"/>
                <w:sz w:val="22"/>
                <w:szCs w:val="22"/>
              </w:rPr>
              <w:t>частями,  ставить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посторонние предметы на стол</w:t>
            </w:r>
          </w:p>
        </w:tc>
      </w:tr>
      <w:tr w:rsidR="00C524A0" w14:paraId="39A47745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7B8FF5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Магнитный хаотический маятник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F27819E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виснуть, кидать в него, стоять под ним, останавливать руками, др. частями тела и предметами, наносить удары</w:t>
            </w:r>
          </w:p>
        </w:tc>
      </w:tr>
      <w:tr w:rsidR="00C524A0" w14:paraId="24B16C5F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58068F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Хаотический маятник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A4859F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совать предметы и части тела под стекло, гнуть, отламывать части экспоната </w:t>
            </w:r>
          </w:p>
        </w:tc>
      </w:tr>
      <w:tr w:rsidR="00C524A0" w14:paraId="2FE659A4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5973F1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Стул с гвоздями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65C599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ногами,  ставить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на него любые предметы, прыгать</w:t>
            </w:r>
          </w:p>
        </w:tc>
      </w:tr>
      <w:tr w:rsidR="00C524A0" w14:paraId="0F701F5F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309A34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Канатная катапульта (веревочный фонтан)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3C88A58" w14:textId="77777777" w:rsidR="00C524A0" w:rsidRDefault="00C524A0" w:rsidP="00231959">
            <w:pPr>
              <w:widowControl/>
              <w:suppressAutoHyphens w:val="0"/>
              <w:overflowPunct/>
              <w:spacing w:after="200"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виснуть на нем, ставить на него любые предметы. Останавливать руками, другими частями тела или предметами движущиеся части экспоната. Необходимо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использовать  под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наблюдением родителей (сопровождающих) или сотрудников музея.</w:t>
            </w:r>
          </w:p>
        </w:tc>
      </w:tr>
      <w:tr w:rsidR="00C524A0" w14:paraId="71B8CCF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B704B56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Кривошипно-шатунный механизм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E071B8C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виснуть на нем,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Останавливать руками, другими частями тела или предметами движущиеся части экспоната.</w:t>
            </w:r>
          </w:p>
        </w:tc>
      </w:tr>
      <w:tr w:rsidR="00C524A0" w14:paraId="1505997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99CB497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Плотность вещества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BC8E4FC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бросать посторонние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предметы  в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отверстия</w:t>
            </w:r>
          </w:p>
        </w:tc>
      </w:tr>
      <w:tr w:rsidR="00C524A0" w14:paraId="597F3AC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2DD8F9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Маятник на нежестком подвесе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8DAB5D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Останавливать руками или другими частями тела или предметами движущиеся части экспоната, смотреть на свет лазера. Необходимо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использовать  только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под наблюдением родителей (сопровождающих) или сотрудников музея.</w:t>
            </w:r>
          </w:p>
        </w:tc>
      </w:tr>
      <w:tr w:rsidR="00C524A0" w14:paraId="3B14A35D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0FF6C5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Маятник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Обербека</w:t>
            </w:r>
            <w:proofErr w:type="spellEnd"/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1EC2357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стол любые предметы. Останавливать руками или другими частями тела или предметами движущиеся части экспоната.</w:t>
            </w:r>
          </w:p>
        </w:tc>
      </w:tr>
      <w:tr w:rsidR="00C524A0" w14:paraId="2AC1E13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1CBF52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Гиперболоид вращения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888FF96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бросать предметы или совать части тела в отверстия, прикладывать усилие к повороту, </w:t>
            </w:r>
            <w:proofErr w:type="gramStart"/>
            <w:r>
              <w:rPr>
                <w:rFonts w:cs="Times New Roman"/>
                <w:sz w:val="22"/>
                <w:szCs w:val="22"/>
              </w:rPr>
              <w:t>перемещению,  ставить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на него любые предметы. Останавливать руками или другими частями тела или предметами движущиеся части экспоната. </w:t>
            </w:r>
          </w:p>
        </w:tc>
      </w:tr>
      <w:tr w:rsidR="00C524A0" w14:paraId="3F500C9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AEA4FB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Наклонная плоскость - крутящий момент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A0079DE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Останавливать руками или другими частями тела или предметами движущиеся части экспоната. </w:t>
            </w:r>
          </w:p>
        </w:tc>
      </w:tr>
      <w:tr w:rsidR="00C524A0" w14:paraId="5E917276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CFFFFF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Закон сохранения импульса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40C1515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виснуть на нем, совать части тела или посторонние предметы в отверстия,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</w:t>
            </w:r>
          </w:p>
        </w:tc>
      </w:tr>
      <w:tr w:rsidR="00C524A0" w14:paraId="6E42C17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CE0FCA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Магнитная арка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E4A2A3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стол, наносить удары по экспонату, виснуть, перемещать экспонат,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отламывать,   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ставить посторонние предметы на стол, прикладывать к полюсам  магнитов кредитные карты, р/эл устройства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предметы</w:t>
            </w:r>
          </w:p>
        </w:tc>
      </w:tr>
      <w:tr w:rsidR="00C524A0" w14:paraId="0503350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2040C1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Метатель колец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0512B9E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тумбу, наносить удары по экспонату, виснуть, перемещать экспонат, прикладывать к   экспонату кредитные карты, р/эл устройства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предметы</w:t>
            </w:r>
          </w:p>
        </w:tc>
      </w:tr>
      <w:tr w:rsidR="00C524A0" w14:paraId="4F1D5ABC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7150A5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Человек-батарейка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D3B183B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рисовать, царапать, прикладывать к </w:t>
            </w:r>
            <w:proofErr w:type="gramStart"/>
            <w:r>
              <w:rPr>
                <w:rFonts w:cs="Times New Roman"/>
                <w:sz w:val="22"/>
                <w:szCs w:val="22"/>
              </w:rPr>
              <w:t>электродам  не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руки, а другие части тела или предметы, прикасаться грязными руками.</w:t>
            </w:r>
            <w:bookmarkStart w:id="1" w:name="_GoBack1"/>
            <w:bookmarkEnd w:id="1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C524A0" w14:paraId="68DC32A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42ECD31" w14:textId="77777777" w:rsidR="00C524A0" w:rsidRDefault="00C524A0" w:rsidP="00231959">
            <w:pPr>
              <w:jc w:val="both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Mindball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282A40D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 по экспонату, залезать на экспонат, ставить на стол посторонние предметы. Дергать за провода и части экспоната.</w:t>
            </w:r>
          </w:p>
        </w:tc>
      </w:tr>
      <w:tr w:rsidR="00C524A0" w14:paraId="11D112EC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28F354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Модель работы генератора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велогенератор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AFB35F7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 xml:space="preserve">Сядьте на сидение и крутя педали с разной скоростью вы видите наглядно как нужно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потрудится</w:t>
            </w:r>
            <w:proofErr w:type="gramEnd"/>
            <w:r>
              <w:rPr>
                <w:rFonts w:cs="Times New Roman"/>
                <w:sz w:val="22"/>
                <w:szCs w:val="22"/>
              </w:rPr>
              <w:t>, чтобы заработал мобильник, или телевизор или пылесос</w:t>
            </w:r>
          </w:p>
          <w:p w14:paraId="02520A6B" w14:textId="77777777" w:rsidR="00C524A0" w:rsidRDefault="00C524A0" w:rsidP="00231959"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вставать на педали или сиденье, </w:t>
            </w:r>
            <w:proofErr w:type="gramStart"/>
            <w:r>
              <w:rPr>
                <w:rFonts w:cs="Times New Roman"/>
                <w:sz w:val="22"/>
                <w:szCs w:val="22"/>
              </w:rPr>
              <w:t>крутить,  раскачивать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руль, прыгать на нем</w:t>
            </w:r>
          </w:p>
          <w:p w14:paraId="20665B80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Для регулировки сидения под Ваш рост – обратитесь к экскурсоводу.</w:t>
            </w:r>
          </w:p>
        </w:tc>
      </w:tr>
      <w:tr w:rsidR="00C524A0" w14:paraId="783EE93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CCFB4E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Электрическая цепь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75C2BEE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>На столе – 3 эл. схемы. Нажмите кнопку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Вкл</w:t>
            </w:r>
            <w:proofErr w:type="spellEnd"/>
            <w:r>
              <w:rPr>
                <w:rFonts w:cs="Times New Roman"/>
                <w:sz w:val="22"/>
                <w:szCs w:val="22"/>
              </w:rPr>
              <w:t>» и исследуйте схему. После работы – отключите, нажав ещё раз.</w:t>
            </w:r>
          </w:p>
          <w:p w14:paraId="560E28C5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 xml:space="preserve">наносить удары по экспонату, залезать на экспонат, ставить посторонние предметы, совать части тела и посторонние предметы внутрь, раскачивать, отламывать. Дергать за провода и части экспоната. </w:t>
            </w:r>
          </w:p>
        </w:tc>
      </w:tr>
      <w:tr w:rsidR="00C524A0" w14:paraId="3E16453D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0854F5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Токи Фуко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541F30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совать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части тела или предметы в отверстия, ставить  на него любые предметы. Останавливать руками или другими частями тела или предметами движущиеся части экспоната. Необходимо использовать только под наблюдением родителей (сопровождающих) или сотрудников музея.</w:t>
            </w:r>
          </w:p>
        </w:tc>
      </w:tr>
      <w:tr w:rsidR="00C524A0" w14:paraId="16C6FCE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76B173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Человечки с виртуальными дисками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2677672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>Нажмите кнопку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Вкл</w:t>
            </w:r>
            <w:proofErr w:type="spellEnd"/>
            <w:r>
              <w:rPr>
                <w:rFonts w:cs="Times New Roman"/>
                <w:sz w:val="22"/>
                <w:szCs w:val="22"/>
              </w:rPr>
              <w:t>».</w:t>
            </w:r>
          </w:p>
          <w:p w14:paraId="3637D3D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ставить на него посторонние предметы, совать предметы и части тела под стекло, поднимать стекло, гнуть, отламывать части экспоната, останавливать руками, другими частями тела или предметами движущиеся части, прикасаться к электрическим лампам.</w:t>
            </w:r>
          </w:p>
        </w:tc>
      </w:tr>
      <w:tr w:rsidR="00C524A0" w14:paraId="7F62103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AE11849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Генератор тепла и холода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86D97B6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стол. </w:t>
            </w:r>
          </w:p>
        </w:tc>
      </w:tr>
      <w:tr w:rsidR="00C524A0" w14:paraId="5BC443C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015B5F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Проверьте свою силу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BF1F157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bCs/>
                <w:sz w:val="22"/>
                <w:szCs w:val="22"/>
              </w:rPr>
              <w:t xml:space="preserve">наносить удары по экспонату, залезать на экспонат, виснуть на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нем,  совать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предметы или части тела между магнитами, прикладывать кредитные карты, и электронные приборы</w:t>
            </w:r>
          </w:p>
        </w:tc>
      </w:tr>
      <w:tr w:rsidR="00C524A0" w14:paraId="7127C4F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369642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Мыльная пленка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D34798C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 по экспонату, залезать на экспонат, перегибать, отламывать части экспоната, бросать внутрь экспоната посторонние предметы, и вещества, мыть руки и др. предметы в экспонате, уходить за пределы площадки с мыльной пленкой.</w:t>
            </w:r>
          </w:p>
        </w:tc>
      </w:tr>
      <w:tr w:rsidR="00C524A0" w14:paraId="744C273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DBC91D9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Мыльные фигуры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6340261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 по экспонату, залезать на экспонат, перегибать, отламывать части экспоната, бросать внутрь экспоната посторонние предметы, и вещества, мыть руки и др. предметы в экспонате,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уходить за пределы площадки с мыльной пленкой.</w:t>
            </w:r>
          </w:p>
        </w:tc>
      </w:tr>
      <w:tr w:rsidR="00C524A0" w14:paraId="371E983C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888687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Стол с мыльными пузырями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41CFCE5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 по экспонату, залезать на экспонат, перегибать, отламывать части экспоната, бросать внутрь экспоната посторонние предметы, и вещества, мыть руки и др. предметы в экспонате, уходить за пределы площадки с мыльной пленкой.</w:t>
            </w:r>
          </w:p>
        </w:tc>
      </w:tr>
      <w:tr w:rsidR="00C524A0" w14:paraId="58D84B6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BC314BC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Таз с фонтанами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5FF291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стол, бросать предметы, мыть руки или предметы, перемещать со стола</w:t>
            </w:r>
          </w:p>
        </w:tc>
      </w:tr>
      <w:tr w:rsidR="00C524A0" w14:paraId="4DA7526F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CD22FA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Торнадо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67ABCBC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бросать предметы или совать части тела в отверстие,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предметы,</w:t>
            </w:r>
          </w:p>
        </w:tc>
      </w:tr>
      <w:tr w:rsidR="00C524A0" w14:paraId="76A76F17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71259DF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Плазменный шар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60E88EC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перемещать со стола, включать или выключать, дергать за провода, прикладывать металлические предметы, кредитные карты, сотовые телефоны и др.</w:t>
            </w:r>
          </w:p>
        </w:tc>
      </w:tr>
      <w:tr w:rsidR="00C524A0" w14:paraId="306B5E27" w14:textId="77777777" w:rsidTr="00231959">
        <w:trPr>
          <w:trHeight w:val="375"/>
        </w:trPr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05DCFC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Ящик Вуда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9F7BF1B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бросать предметы или совать части тела в отверстие, нажимать любые кнопки,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предметы, нажимать на мембрану можно только руками</w:t>
            </w:r>
          </w:p>
        </w:tc>
      </w:tr>
      <w:tr w:rsidR="00C524A0" w14:paraId="50F414D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207D50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Водная инсталляция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1839B93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 xml:space="preserve">наносить удары по экспонату, залезать на экспонат, ставить на него посторонние предметы, направлять водные пушки в людей, на стены, мебель, за пределы </w:t>
            </w:r>
            <w:r>
              <w:rPr>
                <w:rFonts w:cs="Times New Roman"/>
                <w:sz w:val="22"/>
                <w:szCs w:val="22"/>
              </w:rPr>
              <w:lastRenderedPageBreak/>
              <w:t>экспоната, перегибать, отламывать части экспоната, бросать внутрь экспоната посторонние предметы, и вещества, мыть руки и др. предметы в экспонате, останавливать руками, предметами или др. частями тела движущиеся части.</w:t>
            </w:r>
          </w:p>
        </w:tc>
      </w:tr>
      <w:tr w:rsidR="00C524A0" w14:paraId="24A1F29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ECF7B87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Фонтан Герона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8C2CF92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ставить на него посторонние предметы, совать предметы и части тела под стекло, поднимать стекло, гнуть, отламывать части экспонаты, останавливать руками, другими частями тела или предметами движущиеся части экспоната, мыть руки, предметы.</w:t>
            </w:r>
          </w:p>
        </w:tc>
      </w:tr>
      <w:tr w:rsidR="00C524A0" w14:paraId="7B6965C4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3E4BA4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Оптические свойства жидкости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8CA7EA6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прикладывать усилие к повороту,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предметы, совать части тела и кидать предметы внутрь, раскачивать, отламывать движущие части.</w:t>
            </w:r>
          </w:p>
        </w:tc>
      </w:tr>
      <w:tr w:rsidR="00C524A0" w14:paraId="7CF01CB0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5720AA4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Вязкость жидкостей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30EE18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прикладывать усилие к повороту,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 Останавливать руками или другими частями тела или предметами движущиеся части экспоната. </w:t>
            </w:r>
          </w:p>
        </w:tc>
      </w:tr>
      <w:tr w:rsidR="00C524A0" w14:paraId="51284636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28981C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Летающие мячики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04564AD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>Изменяя направление воздушных пушек попробуйте перекинуть мяч через кольцо</w:t>
            </w:r>
          </w:p>
          <w:p w14:paraId="5133F419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удары, залезать, виснуть на экспонате, ставить посторонние предметы, совать части тела и кидать предметы внутрь, раскачивать, отламывать движущие части, направлять на людей воздушные пушки</w:t>
            </w:r>
          </w:p>
        </w:tc>
      </w:tr>
      <w:tr w:rsidR="00C524A0" w14:paraId="3B09A55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11A6B5F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Парящие диски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D95E89D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удары, залезать, виснуть на экспонате, ставить посторонние предметы, совать части тела и кидать предметы внутрь.</w:t>
            </w:r>
          </w:p>
        </w:tc>
      </w:tr>
      <w:tr w:rsidR="00C524A0" w14:paraId="1EE9CE9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C19511F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Воздушная подушка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24A13E3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удары, вставать на сидение ногами, виснуть на экспонате, раскачивать, дергать за шланги, садиться больше, чем одному человеку</w:t>
            </w:r>
          </w:p>
        </w:tc>
      </w:tr>
      <w:tr w:rsidR="00C524A0" w14:paraId="616A492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AA7830D" w14:textId="77777777" w:rsidR="00C524A0" w:rsidRDefault="00C524A0" w:rsidP="00231959">
            <w:pPr>
              <w:jc w:val="both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Левитатор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Бернулли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75B376E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>наносить удары, залезать на экспонат, виснуть на нем, ставить посторонние предметы на стол, совать части тела и посторонние предметы внутрь, раскачивать, отламывать. Дергать за провода и части экспоната.</w:t>
            </w:r>
          </w:p>
        </w:tc>
      </w:tr>
      <w:tr w:rsidR="00C524A0" w14:paraId="30F002EC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5856756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Бесконечный зеркальный коридор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9DA25FC" w14:textId="77777777" w:rsidR="00C524A0" w:rsidRDefault="00C524A0" w:rsidP="00231959">
            <w:pPr>
              <w:widowControl/>
              <w:suppressAutoHyphens w:val="0"/>
              <w:overflowPunct/>
              <w:spacing w:after="200" w:line="276" w:lineRule="auto"/>
            </w:pPr>
            <w:proofErr w:type="gramStart"/>
            <w:r>
              <w:rPr>
                <w:rFonts w:cs="Times New Roman"/>
                <w:sz w:val="22"/>
                <w:szCs w:val="22"/>
              </w:rPr>
              <w:t>Запрещается  наносить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удары по экспонату, виснуть на нем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524A0" w14:paraId="5D17EC8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2ACF16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Зеркальная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рисовалка</w:t>
            </w:r>
            <w:proofErr w:type="spellEnd"/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FB6A655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ставить  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него любые предметы.</w:t>
            </w:r>
          </w:p>
        </w:tc>
      </w:tr>
      <w:tr w:rsidR="00C524A0" w14:paraId="0B6E04B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9D94211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Тепловизор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EC87645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виснуть на нем, бросать предметы, нажимать любые кнопки, дергать провода, включать или отключать.</w:t>
            </w:r>
          </w:p>
        </w:tc>
      </w:tr>
      <w:tr w:rsidR="00C524A0" w14:paraId="73A62A8D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6B7BD8B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Нарисуйте портрет по силуэту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1EF47E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</w:t>
            </w:r>
            <w:r>
              <w:rPr>
                <w:rFonts w:cs="Times New Roman"/>
                <w:sz w:val="22"/>
                <w:szCs w:val="22"/>
              </w:rPr>
              <w:lastRenderedPageBreak/>
              <w:t>экспонат, ставить посторонние предметы на стол</w:t>
            </w:r>
          </w:p>
        </w:tc>
      </w:tr>
      <w:tr w:rsidR="00C524A0" w14:paraId="7133C7C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8BB67EC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Полосатое зеркало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88E9695" w14:textId="77777777" w:rsidR="00C524A0" w:rsidRDefault="00C524A0" w:rsidP="00231959">
            <w:pPr>
              <w:widowControl/>
              <w:suppressAutoHyphens w:val="0"/>
              <w:overflowPunct/>
              <w:spacing w:after="200" w:line="276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наносить удары по экспонату, залезать на экспонат, ставить посторонние предметы на стол, совать части тела и предметы между зеркалами.</w:t>
            </w:r>
          </w:p>
        </w:tc>
      </w:tr>
      <w:tr w:rsidR="00C524A0" w14:paraId="0F8C728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A838AC9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Камера-обскура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370201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совать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предметы или части тела в отверстия, в экраны,  ставить  на него любые предметы, срывать изображения.</w:t>
            </w:r>
          </w:p>
        </w:tc>
      </w:tr>
      <w:tr w:rsidR="00C524A0" w14:paraId="1323A424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A1303F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Портрет на двоих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68B901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Запрещается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наносить удары по экспонату, залезать на </w:t>
            </w:r>
            <w:proofErr w:type="gram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экспонат,  бросать</w:t>
            </w:r>
            <w:proofErr w:type="gram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предметы или совать части тела в отверстия, прикладывать усилие к повороту.</w:t>
            </w:r>
          </w:p>
        </w:tc>
      </w:tr>
      <w:tr w:rsidR="00C524A0" w14:paraId="7AB58E1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95CAE2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Световые лучи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390F28B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нем, дергать провода, смотреть на свет фонарей.</w:t>
            </w:r>
          </w:p>
        </w:tc>
      </w:tr>
      <w:tr w:rsidR="00C524A0" w14:paraId="6DCA595E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2181EA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Видеомикроскоп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25BFB74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экспонат.</w:t>
            </w:r>
          </w:p>
        </w:tc>
      </w:tr>
      <w:tr w:rsidR="00C524A0" w14:paraId="088BAABA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6D36F40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Ромашка Ньютона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85FA6B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прикладывать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усилие к повороту, нажимать любые кнопки, ставить  на него любые предметы. Останавливать руками или другими частями тела или предметами движущиеся части экспоната.</w:t>
            </w:r>
          </w:p>
        </w:tc>
      </w:tr>
      <w:tr w:rsidR="00C524A0" w14:paraId="5B0BB1C2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12158F1" w14:textId="77777777" w:rsidR="00C524A0" w:rsidRDefault="00C524A0" w:rsidP="00231959">
            <w:pPr>
              <w:jc w:val="both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Тауматроп</w:t>
            </w:r>
            <w:proofErr w:type="spellEnd"/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75DF84F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</w:t>
            </w:r>
          </w:p>
        </w:tc>
      </w:tr>
      <w:tr w:rsidR="00C524A0" w14:paraId="2932B8A8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AAF4F1E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Стол с головоломками 1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27B2476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бросаться деталями головоломок, прикладывать силу к мелким деталям, использовать детали не по назначению, наносить удары по экспонатам</w:t>
            </w:r>
          </w:p>
        </w:tc>
      </w:tr>
      <w:tr w:rsidR="00C524A0" w14:paraId="312CDE1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9E2CD31" w14:textId="77777777" w:rsidR="00C524A0" w:rsidRDefault="00C524A0" w:rsidP="00231959">
            <w:pPr>
              <w:jc w:val="both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Псевдоскоп</w:t>
            </w:r>
            <w:proofErr w:type="spellEnd"/>
          </w:p>
          <w:p w14:paraId="2CE6813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(Иллюзия объемная "право-лево")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1F78EC5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прикладывать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чрезмерное усилие к повороту, перемещению каретки. Останавливать руками или другими частями тела или предметами движущиеся части экспоната, совать внутрь экспоната руки или другие части тела.</w:t>
            </w:r>
          </w:p>
        </w:tc>
      </w:tr>
      <w:tr w:rsidR="00C524A0" w14:paraId="0EC9D79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15170A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Иллюзия объемная "с ног на голову"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Инвертоскоп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Дж.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Стрэттона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C5C5F89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виснуть на нем</w:t>
            </w:r>
          </w:p>
        </w:tc>
      </w:tr>
      <w:tr w:rsidR="00C524A0" w14:paraId="596E0F70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05FDCD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Иллюзия движения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Синематографика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мотограф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сканимация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8A83E62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стол, наносить удары по экспонату, прикладывать силу для перемещения, виснуть,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царапать,   </w:t>
            </w:r>
            <w:proofErr w:type="gramEnd"/>
            <w:r>
              <w:rPr>
                <w:rFonts w:cs="Times New Roman"/>
                <w:sz w:val="22"/>
                <w:szCs w:val="22"/>
              </w:rPr>
              <w:t>ставить посторонние предметы на стол</w:t>
            </w:r>
          </w:p>
        </w:tc>
      </w:tr>
      <w:tr w:rsidR="00C524A0" w14:paraId="1786D0E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E5333B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Сквозь стену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8F4199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залезать на стол, наносить удары по экспонату, прикладывать силу для поворота, виснуть, перемещать экспонат, отламывать,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царапать,   </w:t>
            </w:r>
            <w:proofErr w:type="gramEnd"/>
            <w:r>
              <w:rPr>
                <w:rFonts w:cs="Times New Roman"/>
                <w:sz w:val="22"/>
                <w:szCs w:val="22"/>
              </w:rPr>
              <w:t>ставить посторонние предметы на стол</w:t>
            </w:r>
          </w:p>
        </w:tc>
      </w:tr>
      <w:tr w:rsidR="00C524A0" w14:paraId="691FAA7B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A0840D3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Мираж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9ABA683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перемещать экспонат, ставить на него посторонние предметы</w:t>
            </w:r>
          </w:p>
        </w:tc>
      </w:tr>
      <w:tr w:rsidR="00C524A0" w14:paraId="4097901C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EDC280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Вращающаяся спираль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EF91565" w14:textId="77777777" w:rsidR="00C524A0" w:rsidRDefault="00C524A0" w:rsidP="00231959">
            <w:r>
              <w:rPr>
                <w:rFonts w:cs="Times New Roman"/>
                <w:sz w:val="22"/>
                <w:szCs w:val="22"/>
              </w:rPr>
              <w:t xml:space="preserve">Нажмите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Пуск</w:t>
            </w:r>
            <w:proofErr w:type="gramStart"/>
            <w:r>
              <w:rPr>
                <w:rFonts w:cs="Times New Roman"/>
                <w:sz w:val="22"/>
                <w:szCs w:val="22"/>
              </w:rPr>
              <w:t>, Смотрите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 вращающуюся спираль. Примерно через 15 сек, когда вращение остановится, переведите взгляд на изображение Маши- удивитесь</w:t>
            </w:r>
          </w:p>
          <w:p w14:paraId="14B6B702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ставить на него посторонние предметы,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запускать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или останавливать руками и другими</w:t>
            </w:r>
          </w:p>
        </w:tc>
      </w:tr>
      <w:tr w:rsidR="00C524A0" w14:paraId="056AAC3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180477C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Скорость реакции (картина с мухами)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1431433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отламывать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кнопки</w:t>
            </w:r>
          </w:p>
        </w:tc>
      </w:tr>
      <w:tr w:rsidR="00C524A0" w14:paraId="2612C99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85C881A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Интерактивный барельеф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40DE2A8A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виснуть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нем,  отламывать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стержни, прикладывать лицо к экспонату</w:t>
            </w:r>
          </w:p>
        </w:tc>
      </w:tr>
      <w:tr w:rsidR="00C524A0" w14:paraId="56132473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9CCC7C7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Световая мозаика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018E4EE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виснуть на нем, совать посторонние предметы или части тела в отверстия, кидать части экспоната, уносить детали. </w:t>
            </w:r>
          </w:p>
        </w:tc>
      </w:tr>
      <w:tr w:rsidR="00C524A0" w14:paraId="1CC3794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76A2D24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Морские узлы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F528BA0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</w:t>
            </w:r>
            <w:proofErr w:type="gramStart"/>
            <w:r>
              <w:rPr>
                <w:rFonts w:cs="Times New Roman"/>
                <w:sz w:val="22"/>
                <w:szCs w:val="22"/>
              </w:rPr>
              <w:t>экспонату,  виснуть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 нем, бросать предметы или совать части тела в отверстия, отрывать части экспоната</w:t>
            </w:r>
          </w:p>
        </w:tc>
      </w:tr>
      <w:tr w:rsidR="00C524A0" w14:paraId="6644BDD1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20F7D78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Энергоэффективность (ручной генератор)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74D29AD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удары, залезать на экспонат, виснуть на нем, совать части тела и посторонние предметы внутрь, раскачивать, отламывать. </w:t>
            </w:r>
          </w:p>
        </w:tc>
      </w:tr>
      <w:tr w:rsidR="00C524A0" w14:paraId="4A2050FF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632F16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Водяная мельница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B63437A" w14:textId="77777777" w:rsidR="00C524A0" w:rsidRDefault="00C524A0" w:rsidP="00231959">
            <w:pPr>
              <w:pStyle w:val="a3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ставить на него посторонние предметы, совать предметы и части тела под стекло, поднимать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стекло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гнуть, отламывать части экспонаты, останавливать руками и другими частями тела и предметами движущиеся части экспоната, мыть руки, предметы.</w:t>
            </w:r>
          </w:p>
        </w:tc>
      </w:tr>
      <w:tr w:rsidR="00C524A0" w14:paraId="087AB4B9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4D030E2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Энергия солнца, ветра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1F03DAB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Запрещается</w:t>
            </w:r>
            <w:r>
              <w:rPr>
                <w:rFonts w:cs="Times New Roman"/>
                <w:sz w:val="22"/>
                <w:szCs w:val="22"/>
              </w:rPr>
              <w:t xml:space="preserve"> наносить удары по экспонату, залезать на экспонат, ставить на него посторонние предметы, совать предметы и части тела под стекло, поднимать </w:t>
            </w:r>
            <w:proofErr w:type="gramStart"/>
            <w:r>
              <w:rPr>
                <w:rFonts w:cs="Times New Roman"/>
                <w:sz w:val="22"/>
                <w:szCs w:val="22"/>
              </w:rPr>
              <w:t>стекло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гнуть, отламывать части экспонаты, останавливать руками и другими частями тела и предметами движущиеся части экспоната.</w:t>
            </w:r>
          </w:p>
        </w:tc>
      </w:tr>
      <w:tr w:rsidR="00C524A0" w14:paraId="5B8FD680" w14:textId="77777777" w:rsidTr="00231959"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6673CA63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Экспонаты  «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Тесла-шоу»:</w:t>
            </w:r>
          </w:p>
          <w:p w14:paraId="0328261D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Катушка Тесла</w:t>
            </w:r>
          </w:p>
          <w:p w14:paraId="364ADA76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Генератор Ван-де-Графа</w:t>
            </w:r>
          </w:p>
          <w:p w14:paraId="70ABB5FC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Лестница Якоба</w:t>
            </w:r>
          </w:p>
          <w:p w14:paraId="06718295" w14:textId="77777777" w:rsidR="00C524A0" w:rsidRDefault="00C524A0" w:rsidP="00231959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Плазменный шар</w:t>
            </w:r>
          </w:p>
          <w:p w14:paraId="4BAB2F52" w14:textId="77777777" w:rsidR="00C524A0" w:rsidRDefault="00C524A0" w:rsidP="00231959">
            <w:pPr>
              <w:jc w:val="both"/>
            </w:pP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0143488A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К посещению Тесла-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шоу  не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допускаются:</w:t>
            </w:r>
          </w:p>
          <w:p w14:paraId="0D429141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Лица, имеющие кардиостимуляторы или другие электронные приборы жизнеобеспечения.</w:t>
            </w:r>
          </w:p>
          <w:p w14:paraId="4DCB2A27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Во время проведения Тесла-шоу запрещено:</w:t>
            </w:r>
          </w:p>
          <w:p w14:paraId="061D00B6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Бегать, толкаться, вставать с мест без разрешения сотрудников музея.</w:t>
            </w:r>
          </w:p>
          <w:p w14:paraId="21B0FC84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Кидать предметы, брызгать жидкости, пить и открывать напитки. </w:t>
            </w:r>
          </w:p>
          <w:p w14:paraId="1DD428D9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Выходить на сцену, </w:t>
            </w:r>
            <w:r>
              <w:rPr>
                <w:rFonts w:cs="Times New Roman"/>
              </w:rPr>
              <w:t>п</w:t>
            </w:r>
            <w:r>
              <w:rPr>
                <w:rFonts w:cs="Times New Roman"/>
                <w:sz w:val="22"/>
                <w:szCs w:val="22"/>
              </w:rPr>
              <w:t xml:space="preserve">одходить ближе 2-х метров к </w:t>
            </w:r>
            <w:r>
              <w:rPr>
                <w:rFonts w:cs="Times New Roman"/>
                <w:sz w:val="22"/>
                <w:szCs w:val="22"/>
              </w:rPr>
              <w:lastRenderedPageBreak/>
              <w:t>работающим экспонатам без разрешения сотрудников музея.</w:t>
            </w:r>
          </w:p>
          <w:p w14:paraId="6F2FDEF3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Наносить удары по экспонатам, двигать экспонаты, </w:t>
            </w:r>
            <w:proofErr w:type="gramStart"/>
            <w:r>
              <w:rPr>
                <w:rFonts w:cs="Times New Roman"/>
                <w:sz w:val="22"/>
                <w:szCs w:val="22"/>
              </w:rPr>
              <w:t>подносить  мобильные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телефоны, кредитные карты и иные электронные приборы. Прикасаться мокрыми руками. </w:t>
            </w:r>
          </w:p>
          <w:p w14:paraId="1A89137B" w14:textId="77777777" w:rsidR="00C524A0" w:rsidRDefault="00C524A0" w:rsidP="00231959">
            <w:pPr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Не рекомендуется:</w:t>
            </w:r>
          </w:p>
          <w:p w14:paraId="17BD0B43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Посещать Тесла-шоу лицам с острыми заболеваниями глаз, органов дыхания, </w:t>
            </w:r>
            <w:proofErr w:type="gramStart"/>
            <w:r>
              <w:rPr>
                <w:rFonts w:cs="Times New Roman"/>
                <w:sz w:val="22"/>
                <w:szCs w:val="22"/>
              </w:rPr>
              <w:t>расстройством  нервной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системы, повышенной чувствительностью к электричеству.</w:t>
            </w:r>
          </w:p>
          <w:p w14:paraId="4A65B7F2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Участвовать </w:t>
            </w:r>
            <w:proofErr w:type="gramStart"/>
            <w:r>
              <w:rPr>
                <w:rFonts w:cs="Times New Roman"/>
                <w:sz w:val="22"/>
                <w:szCs w:val="22"/>
              </w:rPr>
              <w:t>в  демонстрациях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работы  приборов Тесла-шоу  детям младше 10-летнего возраста.</w:t>
            </w:r>
          </w:p>
          <w:p w14:paraId="3B4E9801" w14:textId="77777777" w:rsidR="00C524A0" w:rsidRDefault="00C524A0" w:rsidP="00231959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Пользоваться во время проведения шоу сотовыми телефонами, ноутбуками и другой электронной техникой.  </w:t>
            </w:r>
          </w:p>
          <w:p w14:paraId="512A3714" w14:textId="77777777" w:rsidR="00C524A0" w:rsidRDefault="00C524A0" w:rsidP="00231959">
            <w:pPr>
              <w:jc w:val="both"/>
            </w:pPr>
          </w:p>
        </w:tc>
      </w:tr>
    </w:tbl>
    <w:p w14:paraId="3824DD58" w14:textId="77777777" w:rsidR="00C524A0" w:rsidRDefault="00C524A0" w:rsidP="00C524A0">
      <w:pPr>
        <w:ind w:left="15"/>
        <w:jc w:val="both"/>
      </w:pPr>
    </w:p>
    <w:p w14:paraId="794C4192" w14:textId="77777777" w:rsidR="00C524A0" w:rsidRDefault="00C524A0" w:rsidP="00C524A0">
      <w:pPr>
        <w:ind w:left="15"/>
        <w:jc w:val="both"/>
      </w:pPr>
    </w:p>
    <w:p w14:paraId="7D7C7E9D" w14:textId="77777777" w:rsidR="00C524A0" w:rsidRDefault="00C524A0" w:rsidP="00C524A0">
      <w:pPr>
        <w:ind w:left="15"/>
        <w:jc w:val="both"/>
      </w:pPr>
      <w:r>
        <w:rPr>
          <w:b/>
          <w:bCs/>
          <w:color w:val="000000"/>
          <w:sz w:val="22"/>
          <w:szCs w:val="22"/>
        </w:rPr>
        <w:t>6. ИЗМЕНЕНИЕ ПРАВИЛ ПОСЕЩЕНИЯ МУЗЕЯ ЗАНИМАТЕЛЬНЫХ НАУК «КВАРКИ»</w:t>
      </w:r>
    </w:p>
    <w:p w14:paraId="2C12418D" w14:textId="77777777" w:rsidR="00C524A0" w:rsidRDefault="00C524A0" w:rsidP="00C524A0">
      <w:pPr>
        <w:ind w:left="15"/>
        <w:jc w:val="both"/>
      </w:pPr>
      <w:r>
        <w:rPr>
          <w:color w:val="000000"/>
          <w:sz w:val="22"/>
          <w:szCs w:val="22"/>
        </w:rPr>
        <w:t>6.1. Данные правила могут изменяться ИСПОЛНИТЕЛЕМ в одностороннем порядке.</w:t>
      </w:r>
    </w:p>
    <w:p w14:paraId="53698315" w14:textId="77777777" w:rsidR="00C524A0" w:rsidRDefault="00C524A0" w:rsidP="00C524A0">
      <w:pPr>
        <w:ind w:left="15"/>
        <w:jc w:val="both"/>
      </w:pPr>
    </w:p>
    <w:p w14:paraId="11D693B3" w14:textId="77777777" w:rsidR="00C524A0" w:rsidRDefault="00C524A0" w:rsidP="00C524A0">
      <w:r>
        <w:rPr>
          <w:color w:val="000000"/>
          <w:sz w:val="22"/>
          <w:szCs w:val="22"/>
        </w:rPr>
        <w:t xml:space="preserve"> Генеральный директор ООО "</w:t>
      </w:r>
      <w:r w:rsidRPr="000363EE">
        <w:rPr>
          <w:color w:val="000000"/>
          <w:sz w:val="22"/>
          <w:szCs w:val="22"/>
        </w:rPr>
        <w:t>Кварки</w:t>
      </w:r>
      <w:r>
        <w:rPr>
          <w:color w:val="000000"/>
          <w:sz w:val="22"/>
          <w:szCs w:val="22"/>
        </w:rPr>
        <w:t>"                       ______________________</w:t>
      </w:r>
      <w:bookmarkStart w:id="2" w:name="_Hlk4593399"/>
      <w:r>
        <w:rPr>
          <w:color w:val="000000"/>
          <w:sz w:val="22"/>
          <w:szCs w:val="22"/>
        </w:rPr>
        <w:t xml:space="preserve">Паскин </w:t>
      </w:r>
      <w:bookmarkEnd w:id="2"/>
      <w:r>
        <w:rPr>
          <w:color w:val="000000"/>
          <w:sz w:val="22"/>
          <w:szCs w:val="22"/>
        </w:rPr>
        <w:t>М.А.</w:t>
      </w:r>
    </w:p>
    <w:p w14:paraId="5547A119" w14:textId="77777777" w:rsidR="001D223C" w:rsidRDefault="00C524A0"/>
    <w:sectPr w:rsidR="001D223C" w:rsidSect="00DB1B90">
      <w:footerReference w:type="default" r:id="rId4"/>
      <w:pgSz w:w="11906" w:h="16838"/>
      <w:pgMar w:top="1134" w:right="857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00C" w14:textId="77777777" w:rsidR="00B51AE3" w:rsidRDefault="00C524A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6FC1FB23" w14:textId="77777777" w:rsidR="00B51AE3" w:rsidRDefault="00C524A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A0"/>
    <w:rsid w:val="0092553F"/>
    <w:rsid w:val="00C524A0"/>
    <w:rsid w:val="00D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AC31"/>
  <w15:chartTrackingRefBased/>
  <w15:docId w15:val="{6B18E935-CF13-4461-8E4C-AFCFBE1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24A0"/>
    <w:pPr>
      <w:widowControl w:val="0"/>
      <w:suppressAutoHyphens/>
      <w:overflowPunct w:val="0"/>
      <w:spacing w:line="252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24A0"/>
    <w:pPr>
      <w:suppressLineNumbers/>
    </w:pPr>
  </w:style>
  <w:style w:type="paragraph" w:styleId="a4">
    <w:name w:val="footer"/>
    <w:basedOn w:val="a"/>
    <w:link w:val="a5"/>
    <w:rsid w:val="00C524A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C524A0"/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3805</Words>
  <Characters>21691</Characters>
  <Application>Microsoft Office Word</Application>
  <DocSecurity>0</DocSecurity>
  <Lines>180</Lines>
  <Paragraphs>50</Paragraphs>
  <ScaleCrop>false</ScaleCrop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Зимняков</dc:creator>
  <cp:keywords/>
  <dc:description/>
  <cp:lastModifiedBy>Андрей Зимняков</cp:lastModifiedBy>
  <cp:revision>1</cp:revision>
  <dcterms:created xsi:type="dcterms:W3CDTF">2021-08-31T06:13:00Z</dcterms:created>
  <dcterms:modified xsi:type="dcterms:W3CDTF">2021-08-31T06:15:00Z</dcterms:modified>
</cp:coreProperties>
</file>