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AF" w:rsidRPr="008D6BAF" w:rsidRDefault="008D6BAF">
      <w:r>
        <w:t xml:space="preserve">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посетители обязаны носить в музее маску, закрывающую верхние дыхательные пути. </w:t>
      </w:r>
      <w:r>
        <w:br/>
        <w:t>В дождливую и снежную погоду посетители должны снимать верхнюю одежду в гардеробе.</w:t>
      </w:r>
      <w:r>
        <w:br/>
        <w:t>В залы не допускаются посетители в состоянии алкогольного или наркотического опьянения.</w:t>
      </w:r>
      <w:bookmarkStart w:id="0" w:name="_GoBack"/>
      <w:bookmarkEnd w:id="0"/>
    </w:p>
    <w:sectPr w:rsidR="008D6BAF" w:rsidRPr="008D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AF"/>
    <w:rsid w:val="00422A23"/>
    <w:rsid w:val="008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EBF4"/>
  <w15:chartTrackingRefBased/>
  <w15:docId w15:val="{496E2589-03DB-4F5F-95F7-C0891986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Полубинский</dc:creator>
  <cp:keywords/>
  <dc:description/>
  <cp:lastModifiedBy>Александр Полубинский</cp:lastModifiedBy>
  <cp:revision>1</cp:revision>
  <dcterms:created xsi:type="dcterms:W3CDTF">2021-09-29T20:21:00Z</dcterms:created>
  <dcterms:modified xsi:type="dcterms:W3CDTF">2021-09-29T20:25:00Z</dcterms:modified>
</cp:coreProperties>
</file>